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E3D6" w14:textId="69C5A7F1" w:rsidR="00D0245E" w:rsidRDefault="00D0245E" w:rsidP="00266D1C">
      <w:pPr>
        <w:pStyle w:val="Heading1"/>
        <w:spacing w:before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66D1C">
        <w:rPr>
          <w:rFonts w:asciiTheme="minorHAnsi" w:hAnsiTheme="minorHAnsi" w:cstheme="minorHAnsi"/>
          <w:b/>
          <w:color w:val="000000" w:themeColor="text1"/>
        </w:rPr>
        <w:t xml:space="preserve">General Guidance on COVID-19 Protection in the Workplace </w:t>
      </w:r>
      <w:r w:rsidRPr="00266D1C">
        <w:rPr>
          <w:rFonts w:asciiTheme="minorHAnsi" w:hAnsiTheme="minorHAnsi" w:cstheme="minorHAnsi"/>
          <w:b/>
          <w:color w:val="000000" w:themeColor="text1"/>
        </w:rPr>
        <w:br/>
        <w:t>(Safety Meeting Topic)</w:t>
      </w:r>
    </w:p>
    <w:p w14:paraId="5EC8C12F" w14:textId="39893345" w:rsidR="00266D1C" w:rsidRPr="00266D1C" w:rsidRDefault="00266D1C" w:rsidP="00266D1C">
      <w:pPr>
        <w:spacing w:after="0"/>
        <w:rPr>
          <w:sz w:val="32"/>
          <w:szCs w:val="32"/>
        </w:rPr>
      </w:pPr>
      <w:r w:rsidRPr="00F30E8E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57DA1" wp14:editId="7E5D26FB">
                <wp:simplePos x="0" y="0"/>
                <wp:positionH relativeFrom="column">
                  <wp:posOffset>28575</wp:posOffset>
                </wp:positionH>
                <wp:positionV relativeFrom="paragraph">
                  <wp:posOffset>340507</wp:posOffset>
                </wp:positionV>
                <wp:extent cx="588645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7661" w14:textId="0F5FFD56" w:rsidR="00410641" w:rsidRDefault="0003778A" w:rsidP="00A64CDD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</w:t>
                            </w:r>
                            <w:r w:rsidR="00410641">
                              <w:rPr>
                                <w:b/>
                              </w:rPr>
                              <w:t xml:space="preserve">fety </w:t>
                            </w:r>
                            <w:r>
                              <w:rPr>
                                <w:b/>
                              </w:rPr>
                              <w:t xml:space="preserve">meetings considerations during </w:t>
                            </w:r>
                            <w:r w:rsidR="00410641">
                              <w:rPr>
                                <w:b/>
                              </w:rPr>
                              <w:t>COVID-19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BDBD808" w14:textId="343E4279" w:rsidR="00410641" w:rsidRDefault="00410641" w:rsidP="00266D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contextualSpacing w:val="0"/>
                            </w:pPr>
                            <w:r w:rsidRPr="00266D1C">
                              <w:rPr>
                                <w:b/>
                              </w:rPr>
                              <w:t>Use a virtual method!</w:t>
                            </w:r>
                            <w:r w:rsidR="0003778A" w:rsidRPr="00266D1C">
                              <w:rPr>
                                <w:b/>
                              </w:rPr>
                              <w:t xml:space="preserve"> </w:t>
                            </w:r>
                            <w:r w:rsidR="00FB25B4">
                              <w:t>Use a meeting app</w:t>
                            </w:r>
                            <w:r w:rsidR="0003778A">
                              <w:t xml:space="preserve"> </w:t>
                            </w:r>
                            <w:r w:rsidR="00A64CDD">
                              <w:t xml:space="preserve">to </w:t>
                            </w:r>
                            <w:r w:rsidR="00FB25B4">
                              <w:t>have video meetings with your team.</w:t>
                            </w:r>
                            <w:r w:rsidRPr="00CD5E2B">
                              <w:t xml:space="preserve"> </w:t>
                            </w:r>
                          </w:p>
                          <w:p w14:paraId="7C23196A" w14:textId="37C948F4" w:rsidR="00410641" w:rsidRDefault="00410641" w:rsidP="00266D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contextualSpacing w:val="0"/>
                            </w:pPr>
                            <w:r w:rsidRPr="00266D1C">
                              <w:rPr>
                                <w:b/>
                              </w:rPr>
                              <w:t xml:space="preserve">Have training outside! </w:t>
                            </w:r>
                            <w:r w:rsidR="0003778A" w:rsidRPr="00266D1C">
                              <w:t>Mark the ground to</w:t>
                            </w:r>
                            <w:r w:rsidR="0003778A">
                              <w:t xml:space="preserve"> k</w:t>
                            </w:r>
                            <w:r w:rsidR="009B4970">
                              <w:t xml:space="preserve">eep people at least </w:t>
                            </w:r>
                            <w:r w:rsidR="00FB25B4">
                              <w:t>six</w:t>
                            </w:r>
                            <w:r w:rsidR="009B4970">
                              <w:t xml:space="preserve"> feet</w:t>
                            </w:r>
                            <w:r>
                              <w:t xml:space="preserve"> apart.</w:t>
                            </w:r>
                          </w:p>
                          <w:p w14:paraId="699303FF" w14:textId="409013BD" w:rsidR="00410641" w:rsidRDefault="00410641" w:rsidP="00A64C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contextualSpacing w:val="0"/>
                            </w:pPr>
                            <w:r>
                              <w:t>Record your training and email</w:t>
                            </w:r>
                            <w:r w:rsidR="0003778A">
                              <w:t xml:space="preserve"> it</w:t>
                            </w:r>
                            <w:r>
                              <w:t xml:space="preserve"> to employees.</w:t>
                            </w:r>
                          </w:p>
                          <w:p w14:paraId="480D3DA8" w14:textId="40008A9D" w:rsidR="00410641" w:rsidRDefault="00410641" w:rsidP="0041064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 always, keep a training record</w:t>
                            </w:r>
                            <w:r w:rsidR="009B4970">
                              <w:rPr>
                                <w:b/>
                              </w:rPr>
                              <w:t xml:space="preserve">—but </w:t>
                            </w:r>
                            <w:r>
                              <w:rPr>
                                <w:b/>
                              </w:rPr>
                              <w:t>no sharing of pens</w:t>
                            </w:r>
                            <w:r w:rsidR="009B4970">
                              <w:rPr>
                                <w:b/>
                              </w:rPr>
                              <w:t>! T</w:t>
                            </w:r>
                            <w:r>
                              <w:rPr>
                                <w:b/>
                              </w:rPr>
                              <w:t xml:space="preserve">ake photos to </w:t>
                            </w:r>
                            <w:r w:rsidR="0003778A">
                              <w:rPr>
                                <w:b/>
                              </w:rPr>
                              <w:t xml:space="preserve">track </w:t>
                            </w:r>
                            <w:r>
                              <w:rPr>
                                <w:b/>
                              </w:rPr>
                              <w:t xml:space="preserve">who was there. </w:t>
                            </w:r>
                          </w:p>
                          <w:p w14:paraId="13256B0A" w14:textId="6D53AAB5" w:rsidR="00410641" w:rsidRDefault="00410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57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6.8pt;width:463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">
                <v:textbox>
                  <w:txbxContent>
                    <w:p w14:paraId="266F7661" w14:textId="0F5FFD56" w:rsidR="00410641" w:rsidRDefault="0003778A" w:rsidP="00A64CDD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</w:t>
                      </w:r>
                      <w:r w:rsidR="00410641">
                        <w:rPr>
                          <w:b/>
                        </w:rPr>
                        <w:t xml:space="preserve">fety </w:t>
                      </w:r>
                      <w:r>
                        <w:rPr>
                          <w:b/>
                        </w:rPr>
                        <w:t xml:space="preserve">meetings considerations during </w:t>
                      </w:r>
                      <w:r w:rsidR="00410641">
                        <w:rPr>
                          <w:b/>
                        </w:rPr>
                        <w:t>COVID-19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BDBD808" w14:textId="343E4279" w:rsidR="00410641" w:rsidRDefault="00410641" w:rsidP="00266D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contextualSpacing w:val="0"/>
                      </w:pPr>
                      <w:r w:rsidRPr="00266D1C">
                        <w:rPr>
                          <w:b/>
                        </w:rPr>
                        <w:t>Use a virtual method!</w:t>
                      </w:r>
                      <w:r w:rsidR="0003778A" w:rsidRPr="00266D1C">
                        <w:rPr>
                          <w:b/>
                        </w:rPr>
                        <w:t xml:space="preserve"> </w:t>
                      </w:r>
                      <w:r w:rsidR="00FB25B4">
                        <w:t>Use a meeting app</w:t>
                      </w:r>
                      <w:r w:rsidR="0003778A">
                        <w:t xml:space="preserve"> </w:t>
                      </w:r>
                      <w:r w:rsidR="00A64CDD">
                        <w:t xml:space="preserve">to </w:t>
                      </w:r>
                      <w:r w:rsidR="00FB25B4">
                        <w:t>have video meetings with your team.</w:t>
                      </w:r>
                      <w:r w:rsidRPr="00CD5E2B">
                        <w:t xml:space="preserve"> </w:t>
                      </w:r>
                    </w:p>
                    <w:p w14:paraId="7C23196A" w14:textId="37C948F4" w:rsidR="00410641" w:rsidRDefault="00410641" w:rsidP="00266D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contextualSpacing w:val="0"/>
                      </w:pPr>
                      <w:r w:rsidRPr="00266D1C">
                        <w:rPr>
                          <w:b/>
                        </w:rPr>
                        <w:t xml:space="preserve">Have training outside! </w:t>
                      </w:r>
                      <w:r w:rsidR="0003778A" w:rsidRPr="00266D1C">
                        <w:t>Mark the ground to</w:t>
                      </w:r>
                      <w:r w:rsidR="0003778A">
                        <w:t xml:space="preserve"> k</w:t>
                      </w:r>
                      <w:r w:rsidR="009B4970">
                        <w:t xml:space="preserve">eep people at least </w:t>
                      </w:r>
                      <w:r w:rsidR="00FB25B4">
                        <w:t>six</w:t>
                      </w:r>
                      <w:r w:rsidR="009B4970">
                        <w:t xml:space="preserve"> feet</w:t>
                      </w:r>
                      <w:r>
                        <w:t xml:space="preserve"> apart.</w:t>
                      </w:r>
                    </w:p>
                    <w:p w14:paraId="699303FF" w14:textId="409013BD" w:rsidR="00410641" w:rsidRDefault="00410641" w:rsidP="00A64C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contextualSpacing w:val="0"/>
                      </w:pPr>
                      <w:r>
                        <w:t>Record your training and email</w:t>
                      </w:r>
                      <w:r w:rsidR="0003778A">
                        <w:t xml:space="preserve"> it</w:t>
                      </w:r>
                      <w:r>
                        <w:t xml:space="preserve"> to employees.</w:t>
                      </w:r>
                    </w:p>
                    <w:p w14:paraId="480D3DA8" w14:textId="40008A9D" w:rsidR="00410641" w:rsidRDefault="00410641" w:rsidP="0041064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 always, keep a training record</w:t>
                      </w:r>
                      <w:r w:rsidR="009B4970">
                        <w:rPr>
                          <w:b/>
                        </w:rPr>
                        <w:t xml:space="preserve">—but </w:t>
                      </w:r>
                      <w:r>
                        <w:rPr>
                          <w:b/>
                        </w:rPr>
                        <w:t>no sharing of pens</w:t>
                      </w:r>
                      <w:r w:rsidR="009B4970">
                        <w:rPr>
                          <w:b/>
                        </w:rPr>
                        <w:t>! T</w:t>
                      </w:r>
                      <w:r>
                        <w:rPr>
                          <w:b/>
                        </w:rPr>
                        <w:t xml:space="preserve">ake photos to </w:t>
                      </w:r>
                      <w:r w:rsidR="0003778A">
                        <w:rPr>
                          <w:b/>
                        </w:rPr>
                        <w:t xml:space="preserve">track </w:t>
                      </w:r>
                      <w:r>
                        <w:rPr>
                          <w:b/>
                        </w:rPr>
                        <w:t xml:space="preserve">who was there. </w:t>
                      </w:r>
                    </w:p>
                    <w:p w14:paraId="13256B0A" w14:textId="6D53AAB5" w:rsidR="00410641" w:rsidRDefault="00410641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</w:p>
    <w:bookmarkEnd w:id="0"/>
    <w:p w14:paraId="0ADEFCC8" w14:textId="309404CE" w:rsidR="00500254" w:rsidRDefault="0056403B" w:rsidP="00266D1C">
      <w:pPr>
        <w:spacing w:before="240"/>
      </w:pPr>
      <w:r>
        <w:t xml:space="preserve">There is a lot we don’t know about this </w:t>
      </w:r>
      <w:r w:rsidR="0003778A">
        <w:t>what</w:t>
      </w:r>
      <w:r w:rsidR="00E95916">
        <w:t xml:space="preserve"> causes COVID-19 </w:t>
      </w:r>
      <w:r>
        <w:t xml:space="preserve">but </w:t>
      </w:r>
      <w:r w:rsidR="006C0C0B">
        <w:t xml:space="preserve">we learn more </w:t>
      </w:r>
      <w:r>
        <w:t>every</w:t>
      </w:r>
      <w:r w:rsidR="009B4970">
        <w:t xml:space="preserve"> </w:t>
      </w:r>
      <w:r>
        <w:t>day</w:t>
      </w:r>
      <w:r w:rsidR="006C0C0B">
        <w:t>. H</w:t>
      </w:r>
      <w:r>
        <w:t>ow it spreads, how it makes us sick, and how we can protect ourselves. The</w:t>
      </w:r>
      <w:r w:rsidR="00947094">
        <w:t xml:space="preserve"> virus can enter the body through the eyes, nose, and mouth. The </w:t>
      </w:r>
      <w:r w:rsidR="00E95916">
        <w:t xml:space="preserve">main way you can get sick is </w:t>
      </w:r>
      <w:r w:rsidR="00D76BE1">
        <w:t>if you are</w:t>
      </w:r>
      <w:r w:rsidR="00E95916">
        <w:t xml:space="preserve"> </w:t>
      </w:r>
      <w:r w:rsidR="00947094">
        <w:t xml:space="preserve">close to </w:t>
      </w:r>
      <w:r w:rsidR="00D76BE1">
        <w:t>a</w:t>
      </w:r>
      <w:r w:rsidR="00E95916">
        <w:t xml:space="preserve"> person </w:t>
      </w:r>
      <w:r w:rsidR="009B4970">
        <w:t>who has</w:t>
      </w:r>
      <w:r w:rsidR="00E95916">
        <w:t xml:space="preserve"> COVID-19.</w:t>
      </w:r>
      <w:r w:rsidR="00FA24DC">
        <w:t xml:space="preserve"> </w:t>
      </w:r>
      <w:r w:rsidR="00E95916">
        <w:t>You can also get sick by touching a dirty surface</w:t>
      </w:r>
      <w:r w:rsidR="006C0C0B">
        <w:t xml:space="preserve">, </w:t>
      </w:r>
      <w:r w:rsidR="00E95916">
        <w:t>then touching your eyes, nose, or mouth.</w:t>
      </w:r>
      <w:r w:rsidR="00E95916" w:rsidRPr="00E95916">
        <w:t xml:space="preserve"> </w:t>
      </w:r>
      <w:r w:rsidR="00E95916">
        <w:t>The CDC and local health departments have provided recommendations to slow or stop the spread of coronavirus.</w:t>
      </w:r>
    </w:p>
    <w:p w14:paraId="2794447F" w14:textId="4F2BBFDD" w:rsidR="000A2C69" w:rsidRPr="00410641" w:rsidRDefault="00E9591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 your employees</w:t>
      </w:r>
      <w:r w:rsidR="001B4BC4">
        <w:rPr>
          <w:b/>
          <w:sz w:val="24"/>
          <w:szCs w:val="24"/>
        </w:rPr>
        <w:t xml:space="preserve"> about the following to keep </w:t>
      </w:r>
      <w:r w:rsidR="00410641">
        <w:rPr>
          <w:b/>
          <w:sz w:val="24"/>
          <w:szCs w:val="24"/>
        </w:rPr>
        <w:t xml:space="preserve">them </w:t>
      </w:r>
      <w:r w:rsidR="001B4BC4">
        <w:rPr>
          <w:b/>
          <w:sz w:val="24"/>
          <w:szCs w:val="24"/>
        </w:rPr>
        <w:t xml:space="preserve">healthy and your </w:t>
      </w:r>
      <w:r w:rsidR="006C0C0B">
        <w:rPr>
          <w:b/>
          <w:sz w:val="24"/>
          <w:szCs w:val="24"/>
        </w:rPr>
        <w:t xml:space="preserve">business </w:t>
      </w:r>
      <w:r w:rsidR="001B4BC4">
        <w:rPr>
          <w:b/>
          <w:sz w:val="24"/>
          <w:szCs w:val="24"/>
        </w:rPr>
        <w:t>open:</w:t>
      </w:r>
    </w:p>
    <w:p w14:paraId="5AA760A3" w14:textId="5C6C5C79" w:rsidR="00311BD9" w:rsidRDefault="00F5462E" w:rsidP="00311BD9">
      <w:pPr>
        <w:pStyle w:val="ListParagraph"/>
        <w:numPr>
          <w:ilvl w:val="0"/>
          <w:numId w:val="1"/>
        </w:numPr>
      </w:pPr>
      <w:r w:rsidRPr="00F5462E">
        <w:rPr>
          <w:b/>
        </w:rPr>
        <w:t>Symptoms</w:t>
      </w:r>
      <w:r w:rsidR="001B4BC4">
        <w:rPr>
          <w:b/>
        </w:rPr>
        <w:t>.</w:t>
      </w:r>
      <w:r w:rsidR="00311BD9" w:rsidRPr="00311BD9">
        <w:rPr>
          <w:b/>
        </w:rPr>
        <w:t xml:space="preserve"> </w:t>
      </w:r>
      <w:hyperlink r:id="rId8" w:history="1">
        <w:r w:rsidR="00311BD9" w:rsidRPr="00F5462E">
          <w:rPr>
            <w:rStyle w:val="Hyperlink"/>
          </w:rPr>
          <w:t xml:space="preserve">Symptoms typically </w:t>
        </w:r>
        <w:r w:rsidR="001B4BC4" w:rsidRPr="00F5462E">
          <w:rPr>
            <w:rStyle w:val="Hyperlink"/>
          </w:rPr>
          <w:t>start</w:t>
        </w:r>
        <w:r w:rsidR="00311BD9" w:rsidRPr="00F5462E">
          <w:rPr>
            <w:rStyle w:val="Hyperlink"/>
          </w:rPr>
          <w:t xml:space="preserve"> 2-14 days after ex</w:t>
        </w:r>
        <w:r w:rsidR="009B4970" w:rsidRPr="00F5462E">
          <w:rPr>
            <w:rStyle w:val="Hyperlink"/>
          </w:rPr>
          <w:t>posure</w:t>
        </w:r>
      </w:hyperlink>
      <w:r w:rsidR="009B4970">
        <w:t xml:space="preserve"> to the virus</w:t>
      </w:r>
      <w:r w:rsidR="006C0C0B">
        <w:t xml:space="preserve">. Symptoms may </w:t>
      </w:r>
      <w:r w:rsidR="009B4970">
        <w:t>include</w:t>
      </w:r>
      <w:r w:rsidR="00311BD9" w:rsidRPr="00A12F49">
        <w:t xml:space="preserve"> cough, fever, shortness of breath/difficulty breathing, sore throat, muscle pain/fatigue, chills, and loss of taste or smell.</w:t>
      </w:r>
      <w:r w:rsidR="007B441D">
        <w:t xml:space="preserve"> </w:t>
      </w:r>
    </w:p>
    <w:p w14:paraId="1570D0CF" w14:textId="7DCCD87E" w:rsidR="001B4BC4" w:rsidRPr="00A12F49" w:rsidRDefault="001B4BC4" w:rsidP="00311BD9">
      <w:pPr>
        <w:pStyle w:val="ListParagraph"/>
        <w:numPr>
          <w:ilvl w:val="0"/>
          <w:numId w:val="1"/>
        </w:numPr>
      </w:pPr>
      <w:r w:rsidRPr="00F5462E">
        <w:rPr>
          <w:b/>
        </w:rPr>
        <w:t>Stay home</w:t>
      </w:r>
      <w:r>
        <w:rPr>
          <w:b/>
        </w:rPr>
        <w:t>.</w:t>
      </w:r>
      <w:r>
        <w:t xml:space="preserve"> If you are sick with COVID-19 symptoms or have been around someone sick</w:t>
      </w:r>
      <w:r w:rsidR="00F5462E">
        <w:t>,</w:t>
      </w:r>
      <w:r>
        <w:t xml:space="preserve"> </w:t>
      </w:r>
      <w:hyperlink r:id="rId9" w:history="1">
        <w:r w:rsidRPr="00F5462E">
          <w:rPr>
            <w:rStyle w:val="Hyperlink"/>
          </w:rPr>
          <w:t>stay home</w:t>
        </w:r>
      </w:hyperlink>
      <w:r>
        <w:t xml:space="preserve">. </w:t>
      </w:r>
    </w:p>
    <w:p w14:paraId="55AC9567" w14:textId="44022B08" w:rsidR="00311BD9" w:rsidRPr="00311BD9" w:rsidRDefault="00311BD9" w:rsidP="000A2C69">
      <w:pPr>
        <w:pStyle w:val="ListParagraph"/>
        <w:numPr>
          <w:ilvl w:val="0"/>
          <w:numId w:val="1"/>
        </w:numPr>
        <w:rPr>
          <w:b/>
        </w:rPr>
      </w:pPr>
      <w:r w:rsidRPr="00F5462E">
        <w:rPr>
          <w:b/>
        </w:rPr>
        <w:t>Self-report</w:t>
      </w:r>
      <w:r>
        <w:rPr>
          <w:b/>
        </w:rPr>
        <w:t xml:space="preserve">. </w:t>
      </w:r>
      <w:r w:rsidRPr="0048514A">
        <w:t xml:space="preserve">If you become sick with COVID-19, </w:t>
      </w:r>
      <w:hyperlink r:id="rId10" w:history="1">
        <w:r w:rsidR="009B4970" w:rsidRPr="00F5462E">
          <w:rPr>
            <w:rStyle w:val="Hyperlink"/>
          </w:rPr>
          <w:t>tell</w:t>
        </w:r>
        <w:r w:rsidRPr="00F5462E">
          <w:rPr>
            <w:rStyle w:val="Hyperlink"/>
          </w:rPr>
          <w:t xml:space="preserve"> your employer</w:t>
        </w:r>
      </w:hyperlink>
      <w:r w:rsidRPr="0048514A">
        <w:t xml:space="preserve">. The CDC recommends anyone </w:t>
      </w:r>
      <w:r w:rsidR="006C0C0B">
        <w:t>that has come in</w:t>
      </w:r>
      <w:r w:rsidR="006C0C0B" w:rsidRPr="0048514A">
        <w:t xml:space="preserve"> </w:t>
      </w:r>
      <w:r w:rsidRPr="0048514A">
        <w:t xml:space="preserve">contact </w:t>
      </w:r>
      <w:r w:rsidR="006C0C0B">
        <w:t>with a</w:t>
      </w:r>
      <w:r w:rsidRPr="0048514A">
        <w:t xml:space="preserve"> confirmed case of COVID-19 self-</w:t>
      </w:r>
      <w:r w:rsidR="0048514A" w:rsidRPr="0048514A">
        <w:t>isolate for 14 days.</w:t>
      </w:r>
      <w:r w:rsidR="0048514A">
        <w:rPr>
          <w:b/>
        </w:rPr>
        <w:t xml:space="preserve"> </w:t>
      </w:r>
    </w:p>
    <w:p w14:paraId="7E148CAE" w14:textId="2239A6E1" w:rsidR="000A2C69" w:rsidRDefault="000A2C69" w:rsidP="000A2C69">
      <w:pPr>
        <w:pStyle w:val="ListParagraph"/>
        <w:numPr>
          <w:ilvl w:val="0"/>
          <w:numId w:val="1"/>
        </w:numPr>
      </w:pPr>
      <w:r w:rsidRPr="00F5462E">
        <w:rPr>
          <w:b/>
        </w:rPr>
        <w:t>Physical distancing</w:t>
      </w:r>
      <w:r>
        <w:t>. Employees shoul</w:t>
      </w:r>
      <w:r w:rsidR="007B441D">
        <w:t xml:space="preserve">d </w:t>
      </w:r>
      <w:hyperlink r:id="rId11" w:history="1">
        <w:r w:rsidR="007B441D" w:rsidRPr="00F5462E">
          <w:rPr>
            <w:rStyle w:val="Hyperlink"/>
          </w:rPr>
          <w:t xml:space="preserve">stay at least </w:t>
        </w:r>
        <w:r w:rsidR="009B4970" w:rsidRPr="00F5462E">
          <w:rPr>
            <w:rStyle w:val="Hyperlink"/>
          </w:rPr>
          <w:t>6 feet</w:t>
        </w:r>
        <w:r w:rsidRPr="00F5462E">
          <w:rPr>
            <w:rStyle w:val="Hyperlink"/>
          </w:rPr>
          <w:t xml:space="preserve"> </w:t>
        </w:r>
        <w:r w:rsidR="007B441D" w:rsidRPr="00F5462E">
          <w:rPr>
            <w:rStyle w:val="Hyperlink"/>
          </w:rPr>
          <w:t>apart</w:t>
        </w:r>
      </w:hyperlink>
      <w:r w:rsidR="007B441D">
        <w:t xml:space="preserve">. </w:t>
      </w:r>
    </w:p>
    <w:p w14:paraId="37214582" w14:textId="7EDF5BFC" w:rsidR="0048514A" w:rsidRDefault="007B441D" w:rsidP="0048514A">
      <w:pPr>
        <w:pStyle w:val="ListParagraph"/>
        <w:numPr>
          <w:ilvl w:val="0"/>
          <w:numId w:val="1"/>
        </w:numPr>
      </w:pPr>
      <w:r w:rsidRPr="00F5462E">
        <w:rPr>
          <w:b/>
        </w:rPr>
        <w:t>Hand washing</w:t>
      </w:r>
      <w:r>
        <w:rPr>
          <w:b/>
        </w:rPr>
        <w:t>.</w:t>
      </w:r>
      <w:r w:rsidR="0048514A">
        <w:t xml:space="preserve"> </w:t>
      </w:r>
      <w:r>
        <w:t xml:space="preserve">People should </w:t>
      </w:r>
      <w:hyperlink r:id="rId12" w:history="1">
        <w:r w:rsidRPr="00F5462E">
          <w:rPr>
            <w:rStyle w:val="Hyperlink"/>
          </w:rPr>
          <w:t>wash their hands regularly throughout the day</w:t>
        </w:r>
      </w:hyperlink>
      <w:r>
        <w:t>. If water is not available,</w:t>
      </w:r>
      <w:r w:rsidR="0048514A">
        <w:t xml:space="preserve"> </w:t>
      </w:r>
      <w:r>
        <w:t xml:space="preserve">use </w:t>
      </w:r>
      <w:r w:rsidR="0048514A">
        <w:t xml:space="preserve">hand sanitizer. </w:t>
      </w:r>
    </w:p>
    <w:p w14:paraId="2A61B7B3" w14:textId="18C3B878" w:rsidR="000A2C69" w:rsidRDefault="008B5712" w:rsidP="000A2C69">
      <w:pPr>
        <w:pStyle w:val="ListParagraph"/>
        <w:numPr>
          <w:ilvl w:val="0"/>
          <w:numId w:val="1"/>
        </w:numPr>
      </w:pPr>
      <w:r w:rsidRPr="00F5462E">
        <w:rPr>
          <w:b/>
        </w:rPr>
        <w:t>Clean and disinfect</w:t>
      </w:r>
      <w:r>
        <w:rPr>
          <w:b/>
        </w:rPr>
        <w:t xml:space="preserve">. </w:t>
      </w:r>
      <w:r w:rsidRPr="008B5712">
        <w:t>Clean and disinfect things people touch a lot like door knobs or shared equipment.</w:t>
      </w:r>
      <w:r>
        <w:rPr>
          <w:b/>
        </w:rPr>
        <w:t xml:space="preserve"> </w:t>
      </w:r>
      <w:hyperlink r:id="rId13" w:history="1">
        <w:r w:rsidR="000A2C69" w:rsidRPr="00F5462E">
          <w:rPr>
            <w:rStyle w:val="Hyperlink"/>
          </w:rPr>
          <w:t>Use products on EPA’s List</w:t>
        </w:r>
      </w:hyperlink>
      <w:r>
        <w:rPr>
          <w:rStyle w:val="Hyperlink"/>
        </w:rPr>
        <w:t>.</w:t>
      </w:r>
      <w:r w:rsidR="00A93ED1">
        <w:t xml:space="preserve"> </w:t>
      </w:r>
      <w:r>
        <w:t xml:space="preserve">Follow the instructions on the product label. </w:t>
      </w:r>
    </w:p>
    <w:p w14:paraId="7416D4ED" w14:textId="560CAFA5" w:rsidR="00410641" w:rsidRPr="006C0C0B" w:rsidRDefault="00D96DFD" w:rsidP="00266D1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C0C0B">
        <w:rPr>
          <w:b/>
        </w:rPr>
        <w:t xml:space="preserve">PPE. </w:t>
      </w:r>
      <w:r w:rsidR="00DA4F6A">
        <w:t xml:space="preserve">Provide PPE </w:t>
      </w:r>
      <w:r w:rsidR="008B5712">
        <w:t>like disposable gloves, safety glasses, face shields, and face masks. Be sure employees know</w:t>
      </w:r>
      <w:r w:rsidR="00DA4F6A">
        <w:t xml:space="preserve"> when and how to use PPE</w:t>
      </w:r>
      <w:r w:rsidR="006C0C0B">
        <w:t>.</w:t>
      </w:r>
      <w:r w:rsidR="00DA4F6A">
        <w:t xml:space="preserve"> PPE </w:t>
      </w:r>
      <w:r w:rsidR="00410641">
        <w:t>only works</w:t>
      </w:r>
      <w:r w:rsidR="00DA4F6A">
        <w:t xml:space="preserve"> if used </w:t>
      </w:r>
      <w:r w:rsidR="00410641">
        <w:t>right</w:t>
      </w:r>
      <w:r w:rsidR="00DA4F6A">
        <w:t xml:space="preserve">. </w:t>
      </w:r>
      <w:r w:rsidRPr="006C0C0B">
        <w:rPr>
          <w:b/>
        </w:rPr>
        <w:t xml:space="preserve">Note – </w:t>
      </w:r>
      <w:r w:rsidR="008B5712" w:rsidRPr="006C0C0B">
        <w:rPr>
          <w:b/>
        </w:rPr>
        <w:t>the use of a respirator like an N95</w:t>
      </w:r>
      <w:r w:rsidRPr="006C0C0B">
        <w:rPr>
          <w:b/>
        </w:rPr>
        <w:t xml:space="preserve"> requires a Respiratory Protection Program that includes a medical evaluation</w:t>
      </w:r>
      <w:r w:rsidR="006C0C0B">
        <w:rPr>
          <w:b/>
        </w:rPr>
        <w:t xml:space="preserve">, </w:t>
      </w:r>
      <w:r w:rsidRPr="006C0C0B">
        <w:rPr>
          <w:b/>
        </w:rPr>
        <w:t>annual fit testing</w:t>
      </w:r>
      <w:r w:rsidR="006C0C0B">
        <w:rPr>
          <w:b/>
        </w:rPr>
        <w:t>,</w:t>
      </w:r>
      <w:r w:rsidRPr="006C0C0B">
        <w:rPr>
          <w:b/>
        </w:rPr>
        <w:t xml:space="preserve"> and training. </w:t>
      </w:r>
      <w:r w:rsidR="009B4970" w:rsidRPr="006C0C0B">
        <w:rPr>
          <w:b/>
        </w:rPr>
        <w:t>During the pandemic, these respirators should be reserved for use by medical and health care professionals.</w:t>
      </w:r>
    </w:p>
    <w:p w14:paraId="7F270FFF" w14:textId="77777777" w:rsidR="00410641" w:rsidRDefault="00410641" w:rsidP="0048514A">
      <w:pPr>
        <w:spacing w:after="0" w:line="240" w:lineRule="auto"/>
        <w:rPr>
          <w:b/>
        </w:rPr>
      </w:pPr>
    </w:p>
    <w:p w14:paraId="3AE0D676" w14:textId="3FBB3BE9" w:rsidR="0048514A" w:rsidRPr="008F612E" w:rsidRDefault="006C0C0B" w:rsidP="00A64CDD">
      <w:pPr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14:paraId="45568FDE" w14:textId="65DE776B" w:rsidR="00A64CDD" w:rsidRPr="008F612E" w:rsidRDefault="008F612E" w:rsidP="00266D1C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"https://www.cdc.gov/coronavirus/2019-ncov/community/reopen-guidance.html" </w:instrText>
      </w:r>
      <w:r>
        <w:fldChar w:fldCharType="separate"/>
      </w:r>
      <w:r w:rsidR="00A64CDD" w:rsidRPr="008F612E">
        <w:rPr>
          <w:rStyle w:val="Hyperlink"/>
        </w:rPr>
        <w:t>CDC: Reopening Guidance for Cleaning and Disinfecting Public Spaces, Workplaces, Businesses, Schools, and Homes</w:t>
      </w:r>
    </w:p>
    <w:p w14:paraId="6984DA1F" w14:textId="1A871A06" w:rsidR="00A64CDD" w:rsidRDefault="008F612E" w:rsidP="00266D1C">
      <w:pPr>
        <w:spacing w:after="0" w:line="240" w:lineRule="auto"/>
      </w:pPr>
      <w:r>
        <w:fldChar w:fldCharType="end"/>
      </w:r>
      <w:hyperlink r:id="rId14" w:history="1">
        <w:r w:rsidRPr="008F612E">
          <w:rPr>
            <w:rStyle w:val="Hyperlink"/>
          </w:rPr>
          <w:t>CDC: Coronavirus (COVID-19)</w:t>
        </w:r>
      </w:hyperlink>
    </w:p>
    <w:p w14:paraId="7D96E706" w14:textId="1B383D06" w:rsidR="008F612E" w:rsidRDefault="005C0F60" w:rsidP="00266D1C">
      <w:pPr>
        <w:spacing w:after="0" w:line="240" w:lineRule="auto"/>
      </w:pPr>
      <w:hyperlink r:id="rId15" w:history="1">
        <w:r w:rsidR="008F612E" w:rsidRPr="008F612E">
          <w:rPr>
            <w:rStyle w:val="Hyperlink"/>
          </w:rPr>
          <w:t>OSHA: COVID-19</w:t>
        </w:r>
      </w:hyperlink>
    </w:p>
    <w:p w14:paraId="5315E310" w14:textId="5601C811" w:rsidR="005734A3" w:rsidRDefault="00732DD6" w:rsidP="006670DD">
      <w:pPr>
        <w:spacing w:after="0" w:line="240" w:lineRule="auto"/>
      </w:pPr>
      <w:hyperlink r:id="rId16" w:history="1">
        <w:r w:rsidR="008F612E" w:rsidRPr="008F612E">
          <w:rPr>
            <w:rStyle w:val="Hyperlink"/>
          </w:rPr>
          <w:t>California Department of Public Health</w:t>
        </w:r>
        <w:r w:rsidR="008F612E">
          <w:rPr>
            <w:rStyle w:val="Hyperlink"/>
          </w:rPr>
          <w:t xml:space="preserve"> (CDPH)</w:t>
        </w:r>
        <w:r w:rsidR="008F612E" w:rsidRPr="008F612E">
          <w:rPr>
            <w:rStyle w:val="Hyperlink"/>
          </w:rPr>
          <w:t>: COVID-19 Updates</w:t>
        </w:r>
      </w:hyperlink>
    </w:p>
    <w:sectPr w:rsidR="005734A3" w:rsidSect="006670DD">
      <w:headerReference w:type="default" r:id="rId17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61B9" w14:textId="77777777" w:rsidR="00265133" w:rsidRDefault="00265133" w:rsidP="00F5462E">
      <w:pPr>
        <w:spacing w:after="0" w:line="240" w:lineRule="auto"/>
      </w:pPr>
      <w:r>
        <w:separator/>
      </w:r>
    </w:p>
  </w:endnote>
  <w:endnote w:type="continuationSeparator" w:id="0">
    <w:p w14:paraId="15180ABF" w14:textId="77777777" w:rsidR="00265133" w:rsidRDefault="00265133" w:rsidP="00F5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CCC8" w14:textId="77777777" w:rsidR="00265133" w:rsidRDefault="00265133" w:rsidP="00F5462E">
      <w:pPr>
        <w:spacing w:after="0" w:line="240" w:lineRule="auto"/>
      </w:pPr>
      <w:r>
        <w:separator/>
      </w:r>
    </w:p>
  </w:footnote>
  <w:footnote w:type="continuationSeparator" w:id="0">
    <w:p w14:paraId="55CAA09F" w14:textId="77777777" w:rsidR="00265133" w:rsidRDefault="00265133" w:rsidP="00F5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B745" w14:textId="21DA9B72" w:rsidR="00F5462E" w:rsidRPr="00F5462E" w:rsidRDefault="00F5462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7DF0"/>
    <w:multiLevelType w:val="hybridMultilevel"/>
    <w:tmpl w:val="C464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950"/>
    <w:multiLevelType w:val="hybridMultilevel"/>
    <w:tmpl w:val="95FC8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54"/>
    <w:rsid w:val="00027687"/>
    <w:rsid w:val="0003778A"/>
    <w:rsid w:val="000A2C69"/>
    <w:rsid w:val="000C3C8D"/>
    <w:rsid w:val="00140D02"/>
    <w:rsid w:val="00151C3A"/>
    <w:rsid w:val="00181C22"/>
    <w:rsid w:val="001B4BC4"/>
    <w:rsid w:val="002124E7"/>
    <w:rsid w:val="00221CE1"/>
    <w:rsid w:val="00265133"/>
    <w:rsid w:val="00266D1C"/>
    <w:rsid w:val="002F50AD"/>
    <w:rsid w:val="00311BD9"/>
    <w:rsid w:val="00410641"/>
    <w:rsid w:val="0048514A"/>
    <w:rsid w:val="00497699"/>
    <w:rsid w:val="00500254"/>
    <w:rsid w:val="00510175"/>
    <w:rsid w:val="00550A6C"/>
    <w:rsid w:val="0056403B"/>
    <w:rsid w:val="005734A3"/>
    <w:rsid w:val="005C0F60"/>
    <w:rsid w:val="005E6030"/>
    <w:rsid w:val="00636BC0"/>
    <w:rsid w:val="006670DD"/>
    <w:rsid w:val="006C0C0B"/>
    <w:rsid w:val="006C5716"/>
    <w:rsid w:val="00731D56"/>
    <w:rsid w:val="00732DD6"/>
    <w:rsid w:val="00755B41"/>
    <w:rsid w:val="007B441D"/>
    <w:rsid w:val="007E32B7"/>
    <w:rsid w:val="007E77A4"/>
    <w:rsid w:val="00802941"/>
    <w:rsid w:val="00811990"/>
    <w:rsid w:val="00855B9C"/>
    <w:rsid w:val="008B5712"/>
    <w:rsid w:val="008C29DE"/>
    <w:rsid w:val="008F612E"/>
    <w:rsid w:val="00947094"/>
    <w:rsid w:val="009B32E9"/>
    <w:rsid w:val="009B4970"/>
    <w:rsid w:val="00A64CDD"/>
    <w:rsid w:val="00A93ED1"/>
    <w:rsid w:val="00B56EE8"/>
    <w:rsid w:val="00D0245E"/>
    <w:rsid w:val="00D76BE1"/>
    <w:rsid w:val="00D96DFD"/>
    <w:rsid w:val="00DA4F6A"/>
    <w:rsid w:val="00E95916"/>
    <w:rsid w:val="00EA3A55"/>
    <w:rsid w:val="00F30E8E"/>
    <w:rsid w:val="00F5462E"/>
    <w:rsid w:val="00FA24DC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8C5D"/>
  <w15:chartTrackingRefBased/>
  <w15:docId w15:val="{98775E3F-7ADF-4D61-98B8-A41F184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C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0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6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2E"/>
  </w:style>
  <w:style w:type="paragraph" w:styleId="Footer">
    <w:name w:val="footer"/>
    <w:basedOn w:val="Normal"/>
    <w:link w:val="FooterChar"/>
    <w:uiPriority w:val="99"/>
    <w:unhideWhenUsed/>
    <w:rsid w:val="00F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2E"/>
  </w:style>
  <w:style w:type="character" w:customStyle="1" w:styleId="Heading1Char">
    <w:name w:val="Heading 1 Char"/>
    <w:basedOn w:val="DefaultParagraphFont"/>
    <w:link w:val="Heading1"/>
    <w:uiPriority w:val="9"/>
    <w:rsid w:val="00266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yperlink" Target="https://www.epa.gov/pesticide-registration/list-n-disinfectants-use-against-sars-cov-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gpsc/5may/Hand_Hygiene_Why_How_and_When_Brochur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dph.ca.gov/Programs/CID/DCDC/Pages/Immunization/ncov2019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prevent-getting-sick/social-distanc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ha.gov/SLTC/covid-19/" TargetMode="External"/><Relationship Id="rId10" Type="http://schemas.openxmlformats.org/officeDocument/2006/relationships/hyperlink" Target="https://www.cdc.gov/coronavirus/2019-ncov/if-you-are-sick/quarantine-isola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f-you-are-sick/steps-when-sick.html" TargetMode="External"/><Relationship Id="rId14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3CE7-66A1-4F7E-A5F0-86E63A71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Cunanan</dc:creator>
  <cp:keywords/>
  <dc:description/>
  <cp:lastModifiedBy>George D. Tharalson</cp:lastModifiedBy>
  <cp:revision>10</cp:revision>
  <dcterms:created xsi:type="dcterms:W3CDTF">2020-05-20T04:22:00Z</dcterms:created>
  <dcterms:modified xsi:type="dcterms:W3CDTF">2020-05-21T21:24:00Z</dcterms:modified>
</cp:coreProperties>
</file>